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33" w:rsidRPr="00957D47" w:rsidRDefault="00A03A4B" w:rsidP="00957D47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№ 2</w:t>
      </w:r>
      <w:r w:rsidR="004A1C33"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Заседания Общественно-консультативного совета </w:t>
      </w:r>
      <w:r w:rsidR="00002E8E"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</w:t>
      </w:r>
      <w:proofErr w:type="gramStart"/>
      <w:r w:rsidR="00002E8E"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Краснодарском</w:t>
      </w:r>
      <w:proofErr w:type="gramEnd"/>
      <w:r w:rsidR="00002E8E"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УФАС России 18.08</w:t>
      </w:r>
      <w:r w:rsidR="004A1C33" w:rsidRPr="00957D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.2016</w:t>
      </w: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002E8E"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Общественно-консультативного совета</w:t>
      </w: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gramStart"/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Краснодарском</w:t>
      </w:r>
      <w:proofErr w:type="gramEnd"/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</w:t>
      </w:r>
    </w:p>
    <w:p w:rsidR="004A1C33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1C33" w:rsidRPr="00957D47" w:rsidRDefault="00002E8E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18.08</w:t>
      </w:r>
      <w:r w:rsidR="004A1C33"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.2016</w:t>
      </w:r>
    </w:p>
    <w:p w:rsidR="00971A7F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Краснодар    </w:t>
      </w: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</w:p>
    <w:p w:rsidR="00002E8E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 </w:t>
      </w: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Дегтярева Р.В., </w:t>
      </w: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Иващенко И.В.,  </w:t>
      </w:r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Башмаков Д.М., </w:t>
      </w:r>
      <w:proofErr w:type="spellStart"/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Бахметова</w:t>
      </w:r>
      <w:proofErr w:type="spellEnd"/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Анисимова Л.К., </w:t>
      </w:r>
      <w:proofErr w:type="spellStart"/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Икленко</w:t>
      </w:r>
      <w:proofErr w:type="spellEnd"/>
      <w:r w:rsidR="00002E8E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О.В.(уполномоченный представитель Кузнецова Э.А.), </w:t>
      </w:r>
      <w:proofErr w:type="spellStart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Дубовицкая</w:t>
      </w:r>
      <w:proofErr w:type="spellEnd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 Мартышин В.А. </w:t>
      </w:r>
    </w:p>
    <w:p w:rsidR="00002E8E" w:rsidRPr="00957D47" w:rsidRDefault="00002E8E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E8E" w:rsidRPr="00957D47" w:rsidRDefault="00002E8E" w:rsidP="00F179CA">
      <w:pPr>
        <w:pStyle w:val="a3"/>
        <w:numPr>
          <w:ilvl w:val="0"/>
          <w:numId w:val="3"/>
        </w:numPr>
        <w:shd w:val="clear" w:color="auto" w:fill="FFFFFF"/>
        <w:spacing w:before="240" w:beforeAutospacing="0" w:after="60" w:afterAutospacing="0"/>
        <w:ind w:left="567" w:firstLine="0"/>
        <w:jc w:val="both"/>
        <w:textAlignment w:val="baseline"/>
        <w:rPr>
          <w:color w:val="000000"/>
          <w:sz w:val="28"/>
          <w:szCs w:val="28"/>
        </w:rPr>
      </w:pPr>
      <w:r w:rsidRPr="00957D47">
        <w:rPr>
          <w:color w:val="000000"/>
          <w:sz w:val="28"/>
          <w:szCs w:val="28"/>
        </w:rPr>
        <w:t>О вступлении в силу</w:t>
      </w:r>
      <w:r w:rsidRPr="00957D47">
        <w:rPr>
          <w:sz w:val="28"/>
          <w:szCs w:val="28"/>
        </w:rPr>
        <w:t xml:space="preserve"> Федерального закона от 03.07.2016 № 264-ФЗ «О внесении изменений в Федеральный закон  «О защите конкуренции» и отдельные законодательные акты Российской Федерации», и Федерального закона от 03.07.2016 № 316-ФЗ «О внесении изменений в Кодекс Российской Федерации об административных правонарушениях».</w:t>
      </w:r>
    </w:p>
    <w:p w:rsidR="00002E8E" w:rsidRPr="00957D47" w:rsidRDefault="00002E8E" w:rsidP="00F179CA">
      <w:pPr>
        <w:pStyle w:val="a3"/>
        <w:numPr>
          <w:ilvl w:val="0"/>
          <w:numId w:val="3"/>
        </w:numPr>
        <w:shd w:val="clear" w:color="auto" w:fill="FFFFFF"/>
        <w:spacing w:before="240" w:beforeAutospacing="0" w:after="60" w:afterAutospacing="0"/>
        <w:ind w:left="567" w:firstLine="0"/>
        <w:jc w:val="both"/>
        <w:textAlignment w:val="baseline"/>
        <w:rPr>
          <w:color w:val="000000"/>
          <w:sz w:val="28"/>
          <w:szCs w:val="28"/>
        </w:rPr>
      </w:pPr>
      <w:r w:rsidRPr="00957D47">
        <w:rPr>
          <w:color w:val="000000"/>
          <w:sz w:val="28"/>
          <w:szCs w:val="28"/>
        </w:rPr>
        <w:t xml:space="preserve">Об итогах  деятельности Краснодарского УФАС России за </w:t>
      </w:r>
      <w:r w:rsidRPr="00957D47">
        <w:rPr>
          <w:color w:val="000000"/>
          <w:sz w:val="28"/>
          <w:szCs w:val="28"/>
          <w:lang w:val="en-US"/>
        </w:rPr>
        <w:t>I</w:t>
      </w:r>
      <w:r w:rsidRPr="00957D47">
        <w:rPr>
          <w:color w:val="000000"/>
          <w:sz w:val="28"/>
          <w:szCs w:val="28"/>
        </w:rPr>
        <w:t xml:space="preserve"> полугодие  2016 года.</w:t>
      </w:r>
    </w:p>
    <w:p w:rsidR="00002E8E" w:rsidRPr="00957D47" w:rsidRDefault="00002E8E" w:rsidP="00F179CA">
      <w:pPr>
        <w:pStyle w:val="a3"/>
        <w:numPr>
          <w:ilvl w:val="0"/>
          <w:numId w:val="3"/>
        </w:numPr>
        <w:shd w:val="clear" w:color="auto" w:fill="FFFFFF"/>
        <w:spacing w:before="240" w:beforeAutospacing="0" w:after="60" w:afterAutospacing="0"/>
        <w:ind w:left="567" w:firstLine="0"/>
        <w:jc w:val="both"/>
        <w:textAlignment w:val="baseline"/>
        <w:rPr>
          <w:color w:val="000000"/>
          <w:sz w:val="28"/>
          <w:szCs w:val="28"/>
        </w:rPr>
      </w:pPr>
      <w:r w:rsidRPr="00957D47">
        <w:rPr>
          <w:color w:val="000000"/>
          <w:sz w:val="28"/>
          <w:szCs w:val="28"/>
        </w:rPr>
        <w:t>Разное. </w:t>
      </w:r>
    </w:p>
    <w:p w:rsidR="004A1C33" w:rsidRPr="00957D47" w:rsidRDefault="004A1C33" w:rsidP="00F179CA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sz w:val="28"/>
          <w:szCs w:val="28"/>
        </w:rPr>
      </w:pP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957D47">
        <w:rPr>
          <w:b/>
          <w:color w:val="000000"/>
          <w:sz w:val="28"/>
          <w:szCs w:val="28"/>
        </w:rPr>
        <w:t>О вступлении в силу</w:t>
      </w:r>
      <w:r w:rsidRPr="00957D47">
        <w:rPr>
          <w:b/>
          <w:sz w:val="28"/>
          <w:szCs w:val="28"/>
        </w:rPr>
        <w:t xml:space="preserve"> Федерального закона от 03.07.2016 № 264-ФЗ «О внесении изменений в Федеральный закон  «О защите конкуренции» и отдельные законодательные акты Российской Федерации», и Федерального закона от 03.07.2016 № 316-ФЗ «О внесении изменений в Кодекс Российской Федерации об административных правонарушениях».</w:t>
      </w: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sz w:val="28"/>
          <w:szCs w:val="28"/>
        </w:rPr>
      </w:pPr>
      <w:r w:rsidRPr="00957D47">
        <w:rPr>
          <w:b/>
          <w:sz w:val="28"/>
          <w:szCs w:val="28"/>
        </w:rPr>
        <w:t xml:space="preserve">Выступила: Дегтярева Р.В. – </w:t>
      </w:r>
      <w:r w:rsidRPr="00957D47">
        <w:rPr>
          <w:sz w:val="28"/>
          <w:szCs w:val="28"/>
        </w:rPr>
        <w:t>руководитель Краснодарского УФАС России.</w:t>
      </w: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sz w:val="28"/>
          <w:szCs w:val="28"/>
        </w:rPr>
      </w:pPr>
    </w:p>
    <w:p w:rsidR="00002E8E" w:rsidRPr="00957D47" w:rsidRDefault="00002E8E" w:rsidP="00957D47">
      <w:pPr>
        <w:pStyle w:val="a6"/>
        <w:ind w:right="281"/>
        <w:contextualSpacing/>
        <w:jc w:val="both"/>
      </w:pPr>
      <w:proofErr w:type="spellStart"/>
      <w:proofErr w:type="gramStart"/>
      <w:r w:rsidRPr="00957D47">
        <w:t>Руфина</w:t>
      </w:r>
      <w:proofErr w:type="spellEnd"/>
      <w:r w:rsidRPr="00957D47">
        <w:t xml:space="preserve"> Дегтярева рассказала о вступлении в силу 4 июля 2016 года в силу Федерального закона от 03.07.2016 № 264-ФЗ «О внесении изменений в Федеральный закон  «О защите конкуренции» и отдельных законодательных актов Российской Федерации», Федеральный закон от 03.07.2016 № 316-ФЗ «О внесении изменений в Кодекс Российской </w:t>
      </w:r>
      <w:r w:rsidRPr="00957D47">
        <w:lastRenderedPageBreak/>
        <w:t>Федерации об административных правонарушениях» и о том, что указанным законом вносятся существенные изменения в антимонопольное законодательство</w:t>
      </w:r>
      <w:proofErr w:type="gramEnd"/>
      <w:r w:rsidRPr="00957D47">
        <w:t xml:space="preserve">. Одним из существенных изменений, которые вносит Закон № 264-ФЗ, является введение иммунитетов для определенных Законом № 264-ФЗ хозяйствующих субъектов в отношении злоупотребления ими доминирующим положением и заключения отдельных </w:t>
      </w:r>
      <w:proofErr w:type="spellStart"/>
      <w:r w:rsidRPr="00957D47">
        <w:t>антиконкурентных</w:t>
      </w:r>
      <w:proofErr w:type="spellEnd"/>
      <w:r w:rsidRPr="00957D47">
        <w:t xml:space="preserve"> соглашений.</w:t>
      </w:r>
    </w:p>
    <w:p w:rsidR="00002E8E" w:rsidRPr="00957D47" w:rsidRDefault="00002E8E" w:rsidP="00957D47">
      <w:pPr>
        <w:pStyle w:val="a6"/>
        <w:ind w:right="281"/>
        <w:contextualSpacing/>
        <w:jc w:val="both"/>
      </w:pPr>
    </w:p>
    <w:p w:rsidR="00002E8E" w:rsidRPr="00957D47" w:rsidRDefault="00002E8E" w:rsidP="00957D47">
      <w:pPr>
        <w:pStyle w:val="a6"/>
        <w:ind w:right="281"/>
        <w:contextualSpacing/>
        <w:jc w:val="both"/>
        <w:rPr>
          <w:b/>
        </w:rPr>
      </w:pPr>
      <w:r w:rsidRPr="00957D47">
        <w:rPr>
          <w:b/>
        </w:rPr>
        <w:t xml:space="preserve">Решили: </w:t>
      </w:r>
      <w:r w:rsidRPr="00957D47">
        <w:t>принять к сведению полученную информацию</w:t>
      </w:r>
      <w:r w:rsidRPr="00957D47">
        <w:rPr>
          <w:b/>
        </w:rPr>
        <w:t>.</w:t>
      </w: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</w:p>
    <w:p w:rsidR="00002E8E" w:rsidRPr="00957D47" w:rsidRDefault="00002E8E" w:rsidP="00957D47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4A1C33" w:rsidRDefault="004A1C33" w:rsidP="00957D47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b/>
          <w:sz w:val="28"/>
          <w:szCs w:val="28"/>
        </w:rPr>
      </w:pPr>
      <w:r w:rsidRPr="00957D47">
        <w:rPr>
          <w:b/>
          <w:sz w:val="28"/>
          <w:szCs w:val="28"/>
        </w:rPr>
        <w:t>Об итогах  деятельности Краснод</w:t>
      </w:r>
      <w:r w:rsidR="00957D47" w:rsidRPr="00957D47">
        <w:rPr>
          <w:b/>
          <w:sz w:val="28"/>
          <w:szCs w:val="28"/>
        </w:rPr>
        <w:t>арского УФАС России за I полугодие</w:t>
      </w:r>
      <w:r w:rsidRPr="00957D47">
        <w:rPr>
          <w:b/>
          <w:sz w:val="28"/>
          <w:szCs w:val="28"/>
        </w:rPr>
        <w:t xml:space="preserve"> 2016 года.</w:t>
      </w:r>
    </w:p>
    <w:p w:rsidR="00957D47" w:rsidRPr="00957D47" w:rsidRDefault="00957D47" w:rsidP="00957D47">
      <w:pPr>
        <w:pStyle w:val="a3"/>
        <w:shd w:val="clear" w:color="auto" w:fill="FFFFFF"/>
        <w:spacing w:before="0" w:beforeAutospacing="0" w:after="240" w:afterAutospacing="0"/>
        <w:contextualSpacing/>
        <w:jc w:val="both"/>
        <w:textAlignment w:val="baseline"/>
        <w:rPr>
          <w:b/>
          <w:sz w:val="28"/>
          <w:szCs w:val="28"/>
        </w:rPr>
      </w:pPr>
    </w:p>
    <w:p w:rsidR="00957D47" w:rsidRPr="00957D47" w:rsidRDefault="004A1C33" w:rsidP="00957D47">
      <w:pPr>
        <w:pStyle w:val="a3"/>
        <w:shd w:val="clear" w:color="auto" w:fill="FFFFFF"/>
        <w:spacing w:before="0" w:beforeAutospacing="0" w:after="60" w:afterAutospacing="0"/>
        <w:contextualSpacing/>
        <w:jc w:val="both"/>
        <w:textAlignment w:val="baseline"/>
        <w:rPr>
          <w:sz w:val="28"/>
          <w:szCs w:val="28"/>
        </w:rPr>
      </w:pPr>
      <w:r w:rsidRPr="00957D47">
        <w:rPr>
          <w:b/>
          <w:bCs/>
          <w:sz w:val="28"/>
          <w:szCs w:val="28"/>
        </w:rPr>
        <w:t>Выступила:</w:t>
      </w:r>
      <w:r w:rsidR="00957D47" w:rsidRPr="00957D47">
        <w:rPr>
          <w:b/>
          <w:sz w:val="28"/>
          <w:szCs w:val="28"/>
        </w:rPr>
        <w:t xml:space="preserve"> Дегтярева Р.В. – </w:t>
      </w:r>
      <w:r w:rsidR="00957D47" w:rsidRPr="00957D47">
        <w:rPr>
          <w:sz w:val="28"/>
          <w:szCs w:val="28"/>
        </w:rPr>
        <w:t>руководитель Краснодарского УФАС России.</w:t>
      </w:r>
    </w:p>
    <w:p w:rsidR="00002E8E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7D47" w:rsidRPr="00957D47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Руфина</w:t>
      </w:r>
      <w:proofErr w:type="spellEnd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Дегтярева</w:t>
      </w:r>
      <w:r w:rsidR="004A1C33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 об итогах работы управления за </w:t>
      </w:r>
      <w:r w:rsidR="004A1C33" w:rsidRPr="00957D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="004A1C33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3F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A7F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BD3">
        <w:rPr>
          <w:rFonts w:ascii="Times New Roman" w:hAnsi="Times New Roman" w:cs="Times New Roman"/>
          <w:sz w:val="28"/>
          <w:szCs w:val="28"/>
        </w:rPr>
        <w:t>В</w:t>
      </w:r>
      <w:r w:rsidR="003F7BD3">
        <w:rPr>
          <w:rFonts w:ascii="Times New Roman" w:eastAsia="Calibri" w:hAnsi="Times New Roman" w:cs="Times New Roman"/>
          <w:sz w:val="28"/>
          <w:szCs w:val="28"/>
        </w:rPr>
        <w:t xml:space="preserve">  1 полугодии</w:t>
      </w: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 2016 года Управлением Федеральной антимонопольной службы по Краснодарскому краю рассмотрено  164 дела о нарушении антимонопольного законодательства и  выдано 11  предписаний о прекращении нарушения антимонопольного законодательства. </w:t>
      </w:r>
    </w:p>
    <w:p w:rsidR="00957D47" w:rsidRDefault="00957D47" w:rsidP="00957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18.1 Федерального закона «О защите конкуренции» управлением в отчетном периоде рассмотрено 222 жалобы на нарушение процедуры торгов и порядка заключения договоров, выдано 45  предписаний о совершении действий, направленных на устранение нарушений порядка проведения торгов. </w:t>
      </w:r>
    </w:p>
    <w:p w:rsidR="00957D47" w:rsidRPr="00957D47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D47">
        <w:rPr>
          <w:rFonts w:ascii="Times New Roman" w:eastAsia="Calibri" w:hAnsi="Times New Roman" w:cs="Times New Roman"/>
          <w:sz w:val="28"/>
          <w:szCs w:val="28"/>
        </w:rPr>
        <w:t>В отчетном периоде управлением рассмотрено 31 дело по признакам нарушения законодательства Российской Федерации о рекламе,  выдано 18</w:t>
      </w:r>
      <w:r w:rsidRPr="00957D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 предписаний о прекращении нарушения законодательства о рекламе.</w:t>
      </w:r>
    </w:p>
    <w:p w:rsidR="00957D47" w:rsidRPr="00957D47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957D4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Российской Федерации о контрактной системе  Краснодарским УФАС России  за  1  полугодие 2016г. рассмотрено 1746</w:t>
      </w:r>
      <w:r w:rsidRPr="00957D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7D47">
        <w:rPr>
          <w:rFonts w:ascii="Times New Roman" w:eastAsia="Calibri" w:hAnsi="Times New Roman" w:cs="Times New Roman"/>
          <w:sz w:val="28"/>
          <w:szCs w:val="28"/>
        </w:rPr>
        <w:t>жалоб участников закупок,  выдано 296</w:t>
      </w:r>
      <w:r w:rsidRPr="00957D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 предписаний.  </w:t>
      </w:r>
    </w:p>
    <w:p w:rsidR="00957D47" w:rsidRDefault="00957D47" w:rsidP="00957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  </w:t>
      </w:r>
      <w:proofErr w:type="gramStart"/>
      <w:r w:rsidRPr="00957D47">
        <w:rPr>
          <w:rFonts w:ascii="Times New Roman" w:eastAsia="Calibri" w:hAnsi="Times New Roman" w:cs="Times New Roman"/>
          <w:sz w:val="28"/>
          <w:szCs w:val="28"/>
        </w:rPr>
        <w:t>Краснодарским</w:t>
      </w:r>
      <w:proofErr w:type="gramEnd"/>
      <w:r w:rsidRPr="00957D47">
        <w:rPr>
          <w:rFonts w:ascii="Times New Roman" w:eastAsia="Calibri" w:hAnsi="Times New Roman" w:cs="Times New Roman"/>
          <w:sz w:val="28"/>
          <w:szCs w:val="28"/>
        </w:rPr>
        <w:t xml:space="preserve"> УФАС России вынесены   постановления о наложении штрафов на общую сумму 13187,1 тыс. рублей (взыскано  12831,9 тыс. рублей, в том числе с прошлого периода).</w:t>
      </w:r>
    </w:p>
    <w:p w:rsidR="00B53009" w:rsidRDefault="00957D47" w:rsidP="00F179CA">
      <w:pPr>
        <w:pStyle w:val="a6"/>
        <w:ind w:right="281"/>
        <w:contextualSpacing/>
        <w:jc w:val="both"/>
      </w:pPr>
      <w:r w:rsidRPr="00957D47">
        <w:rPr>
          <w:b/>
        </w:rPr>
        <w:t xml:space="preserve">Решили: </w:t>
      </w:r>
      <w:r w:rsidRPr="00957D47">
        <w:t>принять к</w:t>
      </w:r>
      <w:r w:rsidR="00F179CA">
        <w:t xml:space="preserve"> сведению полученную информацию</w:t>
      </w:r>
    </w:p>
    <w:p w:rsidR="00B53009" w:rsidRDefault="00B53009" w:rsidP="00957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009" w:rsidRDefault="00B53009" w:rsidP="00957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D47" w:rsidRDefault="00957D47" w:rsidP="00957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D47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7D47">
        <w:rPr>
          <w:rFonts w:ascii="Times New Roman" w:eastAsia="Calibri" w:hAnsi="Times New Roman" w:cs="Times New Roman"/>
          <w:b/>
          <w:sz w:val="28"/>
          <w:szCs w:val="28"/>
        </w:rPr>
        <w:t>Разное</w:t>
      </w:r>
    </w:p>
    <w:p w:rsidR="00957D47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FAC" w:rsidRDefault="00957D47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Выступила:</w:t>
      </w:r>
      <w:r w:rsidR="00571FAC">
        <w:rPr>
          <w:rFonts w:ascii="Times New Roman" w:eastAsia="Calibri" w:hAnsi="Times New Roman" w:cs="Times New Roman"/>
          <w:b/>
          <w:sz w:val="28"/>
          <w:szCs w:val="28"/>
        </w:rPr>
        <w:t xml:space="preserve"> Иващенко И.В. –</w:t>
      </w:r>
      <w:r w:rsidR="00571FAC" w:rsidRPr="0057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71FAC" w:rsidRPr="0057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- начальник отдела контроля ТЭК и связи</w:t>
      </w:r>
    </w:p>
    <w:p w:rsidR="00571FAC" w:rsidRDefault="00571FAC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AC" w:rsidRDefault="009363C8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ообщила об осуществлении Краснодарским УФАС России </w:t>
      </w:r>
      <w:proofErr w:type="gramStart"/>
      <w:r w:rsidRPr="0093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3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антимонопольного законодательства в сфере электроэнергетики</w:t>
      </w:r>
      <w:r w:rsidR="00F17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3C8">
        <w:rPr>
          <w:rFonts w:ascii="Times New Roman" w:hAnsi="Times New Roman" w:cs="Times New Roman"/>
          <w:sz w:val="28"/>
          <w:szCs w:val="28"/>
        </w:rPr>
        <w:t>о мерах антимонопольного реагирования, связанных с пресечением действий</w:t>
      </w:r>
      <w:r w:rsidR="00FC52AD">
        <w:rPr>
          <w:rFonts w:ascii="Times New Roman" w:hAnsi="Times New Roman" w:cs="Times New Roman"/>
          <w:sz w:val="28"/>
          <w:szCs w:val="28"/>
        </w:rPr>
        <w:t xml:space="preserve"> сетевых компаний</w:t>
      </w:r>
      <w:r w:rsidR="00B53009">
        <w:rPr>
          <w:rFonts w:ascii="Times New Roman" w:hAnsi="Times New Roman" w:cs="Times New Roman"/>
          <w:sz w:val="28"/>
          <w:szCs w:val="28"/>
        </w:rPr>
        <w:t xml:space="preserve"> нарушающих</w:t>
      </w:r>
      <w:r w:rsidR="00FC52A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B53009">
        <w:rPr>
          <w:rFonts w:ascii="Times New Roman" w:hAnsi="Times New Roman" w:cs="Times New Roman"/>
          <w:sz w:val="28"/>
          <w:szCs w:val="28"/>
        </w:rPr>
        <w:t>о</w:t>
      </w:r>
      <w:r w:rsidR="00FC52AD">
        <w:rPr>
          <w:rFonts w:ascii="Times New Roman" w:hAnsi="Times New Roman" w:cs="Times New Roman"/>
          <w:sz w:val="28"/>
          <w:szCs w:val="28"/>
        </w:rPr>
        <w:t xml:space="preserve">к переоформления </w:t>
      </w:r>
      <w:r w:rsidR="00F179CA">
        <w:rPr>
          <w:rFonts w:ascii="Times New Roman" w:hAnsi="Times New Roman" w:cs="Times New Roman"/>
          <w:sz w:val="28"/>
          <w:szCs w:val="28"/>
        </w:rPr>
        <w:t>документов о технологическом присоединении к электрическим сетям в связи со сменой собственника или иного законного владельца</w:t>
      </w:r>
      <w:r w:rsidR="00B53009">
        <w:rPr>
          <w:rFonts w:ascii="Times New Roman" w:hAnsi="Times New Roman" w:cs="Times New Roman"/>
          <w:sz w:val="28"/>
          <w:szCs w:val="28"/>
        </w:rPr>
        <w:t xml:space="preserve"> ранее присоединенного к </w:t>
      </w:r>
      <w:proofErr w:type="spellStart"/>
      <w:r w:rsidR="00B53009">
        <w:rPr>
          <w:rFonts w:ascii="Times New Roman" w:hAnsi="Times New Roman" w:cs="Times New Roman"/>
          <w:sz w:val="28"/>
          <w:szCs w:val="28"/>
        </w:rPr>
        <w:t>энергопринимающим</w:t>
      </w:r>
      <w:proofErr w:type="spellEnd"/>
      <w:r w:rsidR="00B53009">
        <w:rPr>
          <w:rFonts w:ascii="Times New Roman" w:hAnsi="Times New Roman" w:cs="Times New Roman"/>
          <w:sz w:val="28"/>
          <w:szCs w:val="28"/>
        </w:rPr>
        <w:t xml:space="preserve"> устройствам.</w:t>
      </w:r>
    </w:p>
    <w:p w:rsidR="00F179CA" w:rsidRDefault="00F179CA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79CA" w:rsidRPr="00F179CA" w:rsidRDefault="00F179CA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79C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F179CA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</w:t>
      </w:r>
    </w:p>
    <w:p w:rsidR="00F179CA" w:rsidRPr="00F179CA" w:rsidRDefault="00F179CA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79CA" w:rsidRPr="009363C8" w:rsidRDefault="00F179CA" w:rsidP="00571FA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363C8" w:rsidRDefault="00957D47" w:rsidP="00957D4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905" w:rsidRPr="00957D47" w:rsidRDefault="00633905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5" w:rsidRPr="00957D47" w:rsidRDefault="00633905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47" w:rsidRPr="00957D47" w:rsidRDefault="00957D47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5" w:rsidRPr="00957D47" w:rsidRDefault="00633905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A5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Сопредседатель ОКС </w:t>
      </w:r>
    </w:p>
    <w:p w:rsidR="004A1C33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</w:t>
      </w:r>
      <w:proofErr w:type="gramStart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proofErr w:type="gramEnd"/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D47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                  </w:t>
      </w: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D49A5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7D47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Р.В. Дегтярева</w:t>
      </w:r>
    </w:p>
    <w:p w:rsidR="004A1C33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1C33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905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ОКС</w:t>
      </w:r>
    </w:p>
    <w:p w:rsidR="004A1C33" w:rsidRPr="00957D47" w:rsidRDefault="004A1C33" w:rsidP="00957D47">
      <w:pPr>
        <w:shd w:val="clear" w:color="auto" w:fill="FFFFFF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Краснодарском УФАС России                                </w:t>
      </w:r>
      <w:r w:rsidR="00957D47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49A5"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И.В. Иващенко</w:t>
      </w:r>
    </w:p>
    <w:p w:rsidR="00633905" w:rsidRPr="00957D47" w:rsidRDefault="00633905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5" w:rsidRPr="00957D47" w:rsidRDefault="00633905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5" w:rsidRPr="00957D47" w:rsidRDefault="00633905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C33" w:rsidRPr="00957D47" w:rsidRDefault="004A1C33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Совета: </w:t>
      </w:r>
    </w:p>
    <w:p w:rsidR="005056E5" w:rsidRPr="00957D47" w:rsidRDefault="00957D47" w:rsidP="00957D4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D47">
        <w:rPr>
          <w:rFonts w:ascii="Times New Roman" w:eastAsia="Times New Roman" w:hAnsi="Times New Roman" w:cs="Times New Roman"/>
          <w:sz w:val="28"/>
          <w:szCs w:val="28"/>
          <w:lang w:eastAsia="ru-RU"/>
        </w:rPr>
        <w:t>18  августа 2016, 14:15</w:t>
      </w:r>
    </w:p>
    <w:sectPr w:rsidR="005056E5" w:rsidRPr="00957D47" w:rsidSect="0050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419E"/>
    <w:multiLevelType w:val="hybridMultilevel"/>
    <w:tmpl w:val="E3E4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057"/>
    <w:multiLevelType w:val="hybridMultilevel"/>
    <w:tmpl w:val="E3E4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1023F"/>
    <w:multiLevelType w:val="hybridMultilevel"/>
    <w:tmpl w:val="0FA8FF08"/>
    <w:lvl w:ilvl="0" w:tplc="858A85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C33"/>
    <w:rsid w:val="00002E8E"/>
    <w:rsid w:val="00012C4C"/>
    <w:rsid w:val="00084EF7"/>
    <w:rsid w:val="0010770C"/>
    <w:rsid w:val="00280CA9"/>
    <w:rsid w:val="003F7BD3"/>
    <w:rsid w:val="004A1C33"/>
    <w:rsid w:val="005056E5"/>
    <w:rsid w:val="00515DBF"/>
    <w:rsid w:val="00571FAC"/>
    <w:rsid w:val="00633905"/>
    <w:rsid w:val="0064466D"/>
    <w:rsid w:val="006537AF"/>
    <w:rsid w:val="007B4589"/>
    <w:rsid w:val="008D49A5"/>
    <w:rsid w:val="009363C8"/>
    <w:rsid w:val="00957D47"/>
    <w:rsid w:val="00971A7F"/>
    <w:rsid w:val="00987E25"/>
    <w:rsid w:val="00A03A4B"/>
    <w:rsid w:val="00B53009"/>
    <w:rsid w:val="00B81334"/>
    <w:rsid w:val="00E75C70"/>
    <w:rsid w:val="00F179CA"/>
    <w:rsid w:val="00F87F23"/>
    <w:rsid w:val="00FC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E5"/>
  </w:style>
  <w:style w:type="paragraph" w:styleId="1">
    <w:name w:val="heading 1"/>
    <w:basedOn w:val="a"/>
    <w:link w:val="10"/>
    <w:uiPriority w:val="9"/>
    <w:qFormat/>
    <w:rsid w:val="004A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C33"/>
    <w:rPr>
      <w:b/>
      <w:bCs/>
    </w:rPr>
  </w:style>
  <w:style w:type="character" w:customStyle="1" w:styleId="apple-converted-space">
    <w:name w:val="apple-converted-space"/>
    <w:basedOn w:val="a0"/>
    <w:rsid w:val="004A1C33"/>
  </w:style>
  <w:style w:type="character" w:customStyle="1" w:styleId="date-display-single">
    <w:name w:val="date-display-single"/>
    <w:basedOn w:val="a0"/>
    <w:rsid w:val="004A1C33"/>
  </w:style>
  <w:style w:type="paragraph" w:styleId="a5">
    <w:name w:val="List Paragraph"/>
    <w:basedOn w:val="a"/>
    <w:uiPriority w:val="34"/>
    <w:qFormat/>
    <w:rsid w:val="004A1C33"/>
    <w:pPr>
      <w:ind w:left="720"/>
      <w:contextualSpacing/>
    </w:pPr>
  </w:style>
  <w:style w:type="paragraph" w:styleId="a6">
    <w:name w:val="Title"/>
    <w:basedOn w:val="a"/>
    <w:link w:val="a7"/>
    <w:qFormat/>
    <w:rsid w:val="00002E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02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2"/>
    <w:locked/>
    <w:rsid w:val="00957D47"/>
    <w:rPr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957D47"/>
    <w:pPr>
      <w:widowControl w:val="0"/>
      <w:shd w:val="clear" w:color="auto" w:fill="FFFFFF"/>
      <w:spacing w:after="0" w:line="322" w:lineRule="exact"/>
      <w:jc w:val="both"/>
    </w:pPr>
    <w:rPr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ogneva</cp:lastModifiedBy>
  <cp:revision>5</cp:revision>
  <cp:lastPrinted>2016-08-19T10:47:00Z</cp:lastPrinted>
  <dcterms:created xsi:type="dcterms:W3CDTF">2016-08-19T09:18:00Z</dcterms:created>
  <dcterms:modified xsi:type="dcterms:W3CDTF">2016-08-23T08:47:00Z</dcterms:modified>
</cp:coreProperties>
</file>