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23" w:rsidRDefault="003C5E23" w:rsidP="003C5E2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3C5E23" w:rsidRPr="00223BA9" w:rsidRDefault="003C5E23" w:rsidP="003C5E2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Общественного совета при Краснодарском УФАС России </w:t>
      </w:r>
    </w:p>
    <w:p w:rsidR="003C5E23" w:rsidRPr="00223BA9" w:rsidRDefault="003C5E23" w:rsidP="003C5E23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7"/>
        <w:tblW w:w="10099" w:type="dxa"/>
        <w:tblLook w:val="04A0" w:firstRow="1" w:lastRow="0" w:firstColumn="1" w:lastColumn="0" w:noHBand="0" w:noVBand="1"/>
      </w:tblPr>
      <w:tblGrid>
        <w:gridCol w:w="3578"/>
        <w:gridCol w:w="6521"/>
      </w:tblGrid>
      <w:tr w:rsidR="003C5E23" w:rsidRPr="003D5FBA" w:rsidTr="003C5E23">
        <w:trPr>
          <w:trHeight w:val="549"/>
        </w:trPr>
        <w:tc>
          <w:tcPr>
            <w:tcW w:w="3578" w:type="dxa"/>
            <w:shd w:val="clear" w:color="auto" w:fill="auto"/>
          </w:tcPr>
          <w:p w:rsidR="003C5E23" w:rsidRDefault="008C0283" w:rsidP="003C5E23">
            <w:pPr>
              <w:widowControl w:val="0"/>
              <w:autoSpaceDE w:val="0"/>
              <w:autoSpaceDN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5E23" w:rsidRPr="003D5FBA">
              <w:rPr>
                <w:sz w:val="28"/>
                <w:szCs w:val="28"/>
              </w:rPr>
              <w:t xml:space="preserve"> </w:t>
            </w:r>
            <w:r w:rsidR="00FD6B6E">
              <w:rPr>
                <w:sz w:val="28"/>
                <w:szCs w:val="28"/>
              </w:rPr>
              <w:t>июня</w:t>
            </w:r>
            <w:r w:rsidR="003C5E23" w:rsidRPr="003D5FBA">
              <w:rPr>
                <w:sz w:val="28"/>
                <w:szCs w:val="28"/>
              </w:rPr>
              <w:t xml:space="preserve"> 202</w:t>
            </w:r>
            <w:r w:rsidR="00FD6B6E">
              <w:rPr>
                <w:sz w:val="28"/>
                <w:szCs w:val="28"/>
              </w:rPr>
              <w:t>4</w:t>
            </w:r>
            <w:r w:rsidR="003C5E23" w:rsidRPr="003D5FBA">
              <w:rPr>
                <w:sz w:val="28"/>
                <w:szCs w:val="28"/>
              </w:rPr>
              <w:t xml:space="preserve"> г. </w:t>
            </w:r>
          </w:p>
          <w:p w:rsidR="003C5E23" w:rsidRPr="008C0283" w:rsidRDefault="008C0283" w:rsidP="003C5E23">
            <w:pPr>
              <w:widowControl w:val="0"/>
              <w:autoSpaceDE w:val="0"/>
              <w:autoSpaceDN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6521" w:type="dxa"/>
            <w:shd w:val="clear" w:color="auto" w:fill="auto"/>
          </w:tcPr>
          <w:p w:rsidR="003C5E23" w:rsidRPr="003D5FBA" w:rsidRDefault="003C5E23" w:rsidP="003C5E23">
            <w:pPr>
              <w:widowControl w:val="0"/>
              <w:tabs>
                <w:tab w:val="left" w:pos="9639"/>
              </w:tabs>
              <w:ind w:right="225"/>
              <w:jc w:val="right"/>
              <w:rPr>
                <w:sz w:val="28"/>
              </w:rPr>
            </w:pPr>
            <w:r w:rsidRPr="003D5FBA">
              <w:rPr>
                <w:color w:val="FFFFFF" w:themeColor="background1"/>
                <w:sz w:val="28"/>
                <w:szCs w:val="28"/>
              </w:rPr>
              <w:t>.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>
              <w:t xml:space="preserve">     </w:t>
            </w:r>
            <w:r>
              <w:rPr>
                <w:sz w:val="28"/>
                <w:szCs w:val="28"/>
              </w:rPr>
              <w:t>Управление Федеральной антимонопольной службы по Краснодарскому краю</w:t>
            </w:r>
          </w:p>
          <w:p w:rsidR="003C5E23" w:rsidRDefault="003C5E23" w:rsidP="003C5E23">
            <w:pPr>
              <w:widowControl w:val="0"/>
              <w:tabs>
                <w:tab w:val="left" w:pos="2429"/>
              </w:tabs>
              <w:autoSpaceDE w:val="0"/>
              <w:autoSpaceDN w:val="0"/>
              <w:spacing w:line="100" w:lineRule="atLeas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</w:t>
            </w:r>
            <w:r w:rsidRPr="003D5FB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Краснодар</w:t>
            </w:r>
            <w:r w:rsidRPr="003D5FB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 </w:t>
            </w:r>
            <w:proofErr w:type="spellStart"/>
            <w:r>
              <w:rPr>
                <w:sz w:val="28"/>
                <w:szCs w:val="28"/>
              </w:rPr>
              <w:t>Старокубанская</w:t>
            </w:r>
            <w:proofErr w:type="spellEnd"/>
            <w:r>
              <w:rPr>
                <w:sz w:val="28"/>
                <w:szCs w:val="28"/>
              </w:rPr>
              <w:t>, 116А)</w:t>
            </w:r>
            <w:r w:rsidRPr="003D5FBA">
              <w:rPr>
                <w:sz w:val="28"/>
                <w:szCs w:val="28"/>
              </w:rPr>
              <w:t xml:space="preserve"> </w:t>
            </w:r>
          </w:p>
          <w:p w:rsidR="003C5E23" w:rsidRPr="003D5FBA" w:rsidRDefault="003C5E23" w:rsidP="003C5E23">
            <w:pPr>
              <w:widowControl w:val="0"/>
              <w:tabs>
                <w:tab w:val="left" w:pos="2429"/>
              </w:tabs>
              <w:autoSpaceDE w:val="0"/>
              <w:autoSpaceDN w:val="0"/>
              <w:spacing w:line="100" w:lineRule="atLeast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8C0283" w:rsidRPr="003D5FBA" w:rsidTr="003C5E23">
        <w:trPr>
          <w:trHeight w:val="549"/>
        </w:trPr>
        <w:tc>
          <w:tcPr>
            <w:tcW w:w="3578" w:type="dxa"/>
            <w:shd w:val="clear" w:color="auto" w:fill="auto"/>
          </w:tcPr>
          <w:p w:rsidR="008C0283" w:rsidRDefault="008C0283" w:rsidP="003C5E23">
            <w:pPr>
              <w:widowControl w:val="0"/>
              <w:autoSpaceDE w:val="0"/>
              <w:autoSpaceDN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8C0283" w:rsidRPr="003D5FBA" w:rsidRDefault="008C0283" w:rsidP="003C5E23">
            <w:pPr>
              <w:widowControl w:val="0"/>
              <w:tabs>
                <w:tab w:val="left" w:pos="9639"/>
              </w:tabs>
              <w:ind w:right="225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"/>
        <w:tblOverlap w:val="never"/>
        <w:tblW w:w="10060" w:type="dxa"/>
        <w:tblLayout w:type="fixed"/>
        <w:tblLook w:val="0000" w:firstRow="0" w:lastRow="0" w:firstColumn="0" w:lastColumn="0" w:noHBand="0" w:noVBand="0"/>
      </w:tblPr>
      <w:tblGrid>
        <w:gridCol w:w="675"/>
        <w:gridCol w:w="2303"/>
        <w:gridCol w:w="7"/>
        <w:gridCol w:w="7075"/>
      </w:tblGrid>
      <w:tr w:rsidR="003C5E23" w:rsidRPr="009D4D7E" w:rsidTr="008C0283">
        <w:trPr>
          <w:trHeight w:val="579"/>
        </w:trPr>
        <w:tc>
          <w:tcPr>
            <w:tcW w:w="675" w:type="dxa"/>
          </w:tcPr>
          <w:p w:rsidR="003C5E23" w:rsidRPr="008B5242" w:rsidRDefault="008C0283" w:rsidP="003C5E2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C5E23" w:rsidRPr="008B524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85" w:type="dxa"/>
            <w:gridSpan w:val="3"/>
          </w:tcPr>
          <w:p w:rsidR="003C5E23" w:rsidRDefault="00FD6B6E" w:rsidP="003C5E23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Приветственное слово ответственного секретаря Общественного совета при Краснодарском УФАС России.</w:t>
            </w:r>
          </w:p>
          <w:p w:rsidR="00242732" w:rsidRPr="003C5E23" w:rsidRDefault="00242732" w:rsidP="003C5E23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6"/>
              </w:rPr>
            </w:pPr>
          </w:p>
        </w:tc>
      </w:tr>
      <w:tr w:rsidR="003C5E23" w:rsidRPr="009D4D7E" w:rsidTr="008C0283">
        <w:trPr>
          <w:trHeight w:val="579"/>
        </w:trPr>
        <w:tc>
          <w:tcPr>
            <w:tcW w:w="675" w:type="dxa"/>
          </w:tcPr>
          <w:p w:rsidR="003C5E23" w:rsidRPr="00F02707" w:rsidRDefault="003C5E23" w:rsidP="003C5E2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3C5E23" w:rsidRPr="00F02707" w:rsidRDefault="00FD6B6E" w:rsidP="003C5E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C5E23">
              <w:rPr>
                <w:sz w:val="28"/>
                <w:szCs w:val="28"/>
              </w:rPr>
              <w:t>Докладывает:</w:t>
            </w:r>
          </w:p>
        </w:tc>
        <w:tc>
          <w:tcPr>
            <w:tcW w:w="7082" w:type="dxa"/>
            <w:gridSpan w:val="2"/>
          </w:tcPr>
          <w:p w:rsidR="00FD6B6E" w:rsidRPr="003C5E23" w:rsidRDefault="00FD6B6E" w:rsidP="00FD6B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C5E23">
              <w:rPr>
                <w:sz w:val="28"/>
                <w:szCs w:val="28"/>
              </w:rPr>
              <w:t>Кошелева Ирина Александровна – заместитель руководит</w:t>
            </w:r>
            <w:r>
              <w:rPr>
                <w:sz w:val="28"/>
                <w:szCs w:val="28"/>
              </w:rPr>
              <w:t>еля Краснодарского УФАС России,</w:t>
            </w:r>
            <w:r w:rsidRPr="003C5E23">
              <w:rPr>
                <w:sz w:val="28"/>
                <w:szCs w:val="28"/>
              </w:rPr>
              <w:t xml:space="preserve"> ответственный секретарь Общественного совета при Краснодарском УФАС России</w:t>
            </w:r>
            <w:r w:rsidR="00B74F4E">
              <w:rPr>
                <w:sz w:val="28"/>
                <w:szCs w:val="28"/>
              </w:rPr>
              <w:t>.</w:t>
            </w:r>
          </w:p>
          <w:p w:rsidR="003C5E23" w:rsidRPr="009D4D7E" w:rsidRDefault="003C5E23" w:rsidP="003C5E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74F4E" w:rsidRPr="009D4D7E" w:rsidTr="008C0283">
        <w:trPr>
          <w:trHeight w:val="579"/>
        </w:trPr>
        <w:tc>
          <w:tcPr>
            <w:tcW w:w="675" w:type="dxa"/>
          </w:tcPr>
          <w:p w:rsidR="00B74F4E" w:rsidRPr="00F02707" w:rsidRDefault="00B74F4E" w:rsidP="003C5E2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74F4E" w:rsidRPr="003C5E23" w:rsidRDefault="00B74F4E" w:rsidP="003C5E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2" w:type="dxa"/>
            <w:gridSpan w:val="2"/>
          </w:tcPr>
          <w:p w:rsidR="00B74F4E" w:rsidRPr="003C5E23" w:rsidRDefault="00B74F4E" w:rsidP="00FD6B6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74F4E" w:rsidRPr="009D4D7E" w:rsidTr="008C0283">
        <w:trPr>
          <w:trHeight w:val="579"/>
        </w:trPr>
        <w:tc>
          <w:tcPr>
            <w:tcW w:w="675" w:type="dxa"/>
          </w:tcPr>
          <w:p w:rsidR="00B74F4E" w:rsidRPr="008B5242" w:rsidRDefault="008C0283" w:rsidP="003C5E2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74F4E" w:rsidRPr="008B524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85" w:type="dxa"/>
            <w:gridSpan w:val="3"/>
          </w:tcPr>
          <w:p w:rsidR="00B74F4E" w:rsidRDefault="00B74F4E" w:rsidP="003C5E23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О ходе проведения реформы государственных и муниципальных унитарных предприятий.</w:t>
            </w:r>
          </w:p>
          <w:p w:rsidR="00242732" w:rsidRPr="003C5E23" w:rsidRDefault="00242732" w:rsidP="003C5E23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6"/>
              </w:rPr>
            </w:pPr>
          </w:p>
        </w:tc>
      </w:tr>
      <w:tr w:rsidR="00B74F4E" w:rsidRPr="009D4D7E" w:rsidTr="008C0283">
        <w:trPr>
          <w:trHeight w:val="579"/>
        </w:trPr>
        <w:tc>
          <w:tcPr>
            <w:tcW w:w="675" w:type="dxa"/>
          </w:tcPr>
          <w:p w:rsidR="00B74F4E" w:rsidRDefault="00B74F4E" w:rsidP="003C5E2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gridSpan w:val="2"/>
          </w:tcPr>
          <w:p w:rsidR="00B74F4E" w:rsidRPr="00B74F4E" w:rsidRDefault="00B74F4E" w:rsidP="003C5E23">
            <w:pPr>
              <w:widowControl w:val="0"/>
              <w:autoSpaceDE w:val="0"/>
              <w:autoSpaceDN w:val="0"/>
              <w:jc w:val="both"/>
              <w:rPr>
                <w:sz w:val="28"/>
                <w:szCs w:val="26"/>
              </w:rPr>
            </w:pPr>
            <w:r w:rsidRPr="003C5E23">
              <w:rPr>
                <w:sz w:val="28"/>
                <w:szCs w:val="28"/>
              </w:rPr>
              <w:t>Докладывает:</w:t>
            </w:r>
          </w:p>
        </w:tc>
        <w:tc>
          <w:tcPr>
            <w:tcW w:w="7075" w:type="dxa"/>
          </w:tcPr>
          <w:p w:rsidR="00B74F4E" w:rsidRPr="00B74F4E" w:rsidRDefault="00B74F4E" w:rsidP="003C5E23">
            <w:pPr>
              <w:widowControl w:val="0"/>
              <w:autoSpaceDE w:val="0"/>
              <w:autoSpaceDN w:val="0"/>
              <w:jc w:val="both"/>
              <w:rPr>
                <w:sz w:val="28"/>
                <w:szCs w:val="26"/>
              </w:rPr>
            </w:pPr>
            <w:r w:rsidRPr="00B74F4E">
              <w:rPr>
                <w:sz w:val="28"/>
                <w:szCs w:val="26"/>
              </w:rPr>
              <w:t>Королева Диана Владимировна – начальник отдела контроля органов власти.</w:t>
            </w:r>
          </w:p>
        </w:tc>
      </w:tr>
      <w:tr w:rsidR="00B74F4E" w:rsidRPr="009D4D7E" w:rsidTr="008C0283">
        <w:trPr>
          <w:trHeight w:val="579"/>
        </w:trPr>
        <w:tc>
          <w:tcPr>
            <w:tcW w:w="675" w:type="dxa"/>
          </w:tcPr>
          <w:p w:rsidR="00B74F4E" w:rsidRDefault="00B74F4E" w:rsidP="003C5E2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gridSpan w:val="2"/>
          </w:tcPr>
          <w:p w:rsidR="00B74F4E" w:rsidRPr="003C5E23" w:rsidRDefault="00B74F4E" w:rsidP="003C5E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B74F4E" w:rsidRPr="00B74F4E" w:rsidRDefault="00B74F4E" w:rsidP="003C5E23">
            <w:pPr>
              <w:widowControl w:val="0"/>
              <w:autoSpaceDE w:val="0"/>
              <w:autoSpaceDN w:val="0"/>
              <w:jc w:val="both"/>
              <w:rPr>
                <w:sz w:val="28"/>
                <w:szCs w:val="26"/>
              </w:rPr>
            </w:pPr>
          </w:p>
        </w:tc>
      </w:tr>
      <w:tr w:rsidR="00B74F4E" w:rsidRPr="009D4D7E" w:rsidTr="008C0283">
        <w:trPr>
          <w:trHeight w:val="579"/>
        </w:trPr>
        <w:tc>
          <w:tcPr>
            <w:tcW w:w="675" w:type="dxa"/>
          </w:tcPr>
          <w:p w:rsidR="00B74F4E" w:rsidRDefault="008C0283" w:rsidP="003C5E2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B74F4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85" w:type="dxa"/>
            <w:gridSpan w:val="3"/>
          </w:tcPr>
          <w:p w:rsidR="00B74F4E" w:rsidRDefault="00B74F4E" w:rsidP="00B74F4E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О пресечении незаконной установки и эксплуатации рекламных конструкций.</w:t>
            </w:r>
          </w:p>
          <w:p w:rsidR="00242732" w:rsidRDefault="00242732" w:rsidP="00B74F4E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6"/>
              </w:rPr>
            </w:pPr>
          </w:p>
        </w:tc>
      </w:tr>
      <w:tr w:rsidR="00B74F4E" w:rsidRPr="009D4D7E" w:rsidTr="008C0283">
        <w:trPr>
          <w:trHeight w:val="579"/>
        </w:trPr>
        <w:tc>
          <w:tcPr>
            <w:tcW w:w="675" w:type="dxa"/>
          </w:tcPr>
          <w:p w:rsidR="00B74F4E" w:rsidRDefault="00B74F4E" w:rsidP="003C5E2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gridSpan w:val="2"/>
          </w:tcPr>
          <w:p w:rsidR="00B74F4E" w:rsidRPr="003C5E23" w:rsidRDefault="00B74F4E" w:rsidP="003C5E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C5E23">
              <w:rPr>
                <w:sz w:val="28"/>
                <w:szCs w:val="28"/>
              </w:rPr>
              <w:t>Докладывает:</w:t>
            </w:r>
          </w:p>
        </w:tc>
        <w:tc>
          <w:tcPr>
            <w:tcW w:w="7075" w:type="dxa"/>
          </w:tcPr>
          <w:p w:rsidR="00B74F4E" w:rsidRPr="00B74F4E" w:rsidRDefault="00B74F4E" w:rsidP="003C5E23">
            <w:pPr>
              <w:widowControl w:val="0"/>
              <w:autoSpaceDE w:val="0"/>
              <w:autoSpaceDN w:val="0"/>
              <w:jc w:val="both"/>
              <w:rPr>
                <w:sz w:val="28"/>
                <w:szCs w:val="26"/>
              </w:rPr>
            </w:pPr>
            <w:r w:rsidRPr="00B74F4E">
              <w:rPr>
                <w:sz w:val="28"/>
                <w:szCs w:val="26"/>
              </w:rPr>
              <w:t>Тимошенко Альберт Васильевич – начальник отдела контроля рекламы и недобросовестной конкуренции.</w:t>
            </w:r>
          </w:p>
        </w:tc>
      </w:tr>
      <w:tr w:rsidR="00B74F4E" w:rsidRPr="009D4D7E" w:rsidTr="008C0283">
        <w:trPr>
          <w:trHeight w:val="579"/>
        </w:trPr>
        <w:tc>
          <w:tcPr>
            <w:tcW w:w="675" w:type="dxa"/>
          </w:tcPr>
          <w:p w:rsidR="00B74F4E" w:rsidRDefault="00B74F4E" w:rsidP="003C5E2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gridSpan w:val="2"/>
          </w:tcPr>
          <w:p w:rsidR="00B74F4E" w:rsidRPr="003C5E23" w:rsidRDefault="00B74F4E" w:rsidP="003C5E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B74F4E" w:rsidRPr="00B74F4E" w:rsidRDefault="00B74F4E" w:rsidP="003C5E23">
            <w:pPr>
              <w:widowControl w:val="0"/>
              <w:autoSpaceDE w:val="0"/>
              <w:autoSpaceDN w:val="0"/>
              <w:jc w:val="both"/>
              <w:rPr>
                <w:sz w:val="28"/>
                <w:szCs w:val="26"/>
              </w:rPr>
            </w:pPr>
          </w:p>
        </w:tc>
      </w:tr>
      <w:tr w:rsidR="00242732" w:rsidRPr="009D4D7E" w:rsidTr="008C0283">
        <w:trPr>
          <w:trHeight w:val="579"/>
        </w:trPr>
        <w:tc>
          <w:tcPr>
            <w:tcW w:w="675" w:type="dxa"/>
          </w:tcPr>
          <w:p w:rsidR="00242732" w:rsidRDefault="008C0283" w:rsidP="003C5E2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24273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85" w:type="dxa"/>
            <w:gridSpan w:val="3"/>
          </w:tcPr>
          <w:p w:rsidR="00242732" w:rsidRDefault="00242732" w:rsidP="00242732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вопросы.</w:t>
            </w:r>
          </w:p>
          <w:p w:rsidR="00242732" w:rsidRPr="00242732" w:rsidRDefault="00242732" w:rsidP="003C5E23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6"/>
              </w:rPr>
            </w:pPr>
          </w:p>
        </w:tc>
      </w:tr>
    </w:tbl>
    <w:p w:rsidR="003C5E23" w:rsidRPr="00223BA9" w:rsidRDefault="003C5E23" w:rsidP="003C5E23">
      <w:pPr>
        <w:widowControl w:val="0"/>
        <w:tabs>
          <w:tab w:val="left" w:pos="8647"/>
        </w:tabs>
        <w:rPr>
          <w:sz w:val="28"/>
          <w:szCs w:val="28"/>
        </w:rPr>
      </w:pPr>
    </w:p>
    <w:p w:rsidR="009D38DC" w:rsidRDefault="008C0283"/>
    <w:sectPr w:rsidR="009D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98"/>
    <w:rsid w:val="00242732"/>
    <w:rsid w:val="003C5E23"/>
    <w:rsid w:val="005858C6"/>
    <w:rsid w:val="008C0283"/>
    <w:rsid w:val="00B74F4E"/>
    <w:rsid w:val="00BB6991"/>
    <w:rsid w:val="00EC2A98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DC56-604A-4F47-A0E9-B6B555E5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Диана Игоревна</dc:creator>
  <cp:keywords/>
  <dc:description/>
  <cp:lastModifiedBy>Мартынюк Диана Игоревна</cp:lastModifiedBy>
  <cp:revision>4</cp:revision>
  <dcterms:created xsi:type="dcterms:W3CDTF">2023-05-22T14:28:00Z</dcterms:created>
  <dcterms:modified xsi:type="dcterms:W3CDTF">2024-05-23T14:20:00Z</dcterms:modified>
</cp:coreProperties>
</file>