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1C" w:rsidRDefault="00C0741C" w:rsidP="00C074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32">
        <w:rPr>
          <w:rFonts w:ascii="Times New Roman" w:hAnsi="Times New Roman" w:cs="Times New Roman"/>
          <w:b/>
          <w:sz w:val="28"/>
          <w:szCs w:val="28"/>
        </w:rPr>
        <w:t>Управление Федеральной антимонопольной службы</w:t>
      </w:r>
    </w:p>
    <w:p w:rsidR="00C0741C" w:rsidRPr="00236232" w:rsidRDefault="00C0741C" w:rsidP="00C074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32">
        <w:rPr>
          <w:rFonts w:ascii="Times New Roman" w:hAnsi="Times New Roman" w:cs="Times New Roman"/>
          <w:b/>
          <w:sz w:val="28"/>
          <w:szCs w:val="28"/>
        </w:rPr>
        <w:t>по Краснодарскому краю</w:t>
      </w:r>
    </w:p>
    <w:p w:rsidR="00C0741C" w:rsidRPr="00236232" w:rsidRDefault="00C0741C" w:rsidP="00C0741C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41C" w:rsidRPr="00236232" w:rsidRDefault="005F4B2E" w:rsidP="00C0741C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55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результатах конкурса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C0741C" w:rsidRPr="005F4B2E" w:rsidRDefault="00C0741C" w:rsidP="005F4B2E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2E">
        <w:rPr>
          <w:rFonts w:ascii="Times New Roman" w:hAnsi="Times New Roman" w:cs="Times New Roman"/>
          <w:b/>
          <w:sz w:val="28"/>
          <w:szCs w:val="28"/>
        </w:rPr>
        <w:t>по формированию кадрового резерва для замещения вакантных должностей государственной гражданской службы ведущей и старшей групп должностей Управления Федеральной антимонопольной службы по Краснодарскому краю</w:t>
      </w:r>
    </w:p>
    <w:p w:rsidR="00C0741C" w:rsidRPr="00236232" w:rsidRDefault="00C0741C" w:rsidP="00C0741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85249" w:rsidRDefault="00B7504A" w:rsidP="00185249">
      <w:pPr>
        <w:pStyle w:val="2"/>
        <w:tabs>
          <w:tab w:val="left" w:pos="709"/>
        </w:tabs>
        <w:ind w:left="0" w:right="-108" w:firstLine="0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ab/>
      </w:r>
      <w:r w:rsidR="00185249">
        <w:rPr>
          <w:rFonts w:eastAsiaTheme="minorHAnsi"/>
          <w:color w:val="auto"/>
          <w:sz w:val="28"/>
          <w:szCs w:val="28"/>
        </w:rPr>
        <w:t xml:space="preserve">06.02.2023 состоялось заседание </w:t>
      </w:r>
      <w:r w:rsidRPr="005C093D">
        <w:rPr>
          <w:rFonts w:eastAsiaTheme="minorHAnsi"/>
          <w:color w:val="auto"/>
          <w:sz w:val="28"/>
          <w:szCs w:val="28"/>
        </w:rPr>
        <w:t>Конкурсн</w:t>
      </w:r>
      <w:r w:rsidR="00185249">
        <w:rPr>
          <w:rFonts w:eastAsiaTheme="minorHAnsi"/>
          <w:color w:val="auto"/>
          <w:sz w:val="28"/>
          <w:szCs w:val="28"/>
        </w:rPr>
        <w:t>ой</w:t>
      </w:r>
      <w:r w:rsidRPr="005C093D">
        <w:rPr>
          <w:rFonts w:eastAsiaTheme="minorHAnsi"/>
          <w:color w:val="auto"/>
          <w:sz w:val="28"/>
          <w:szCs w:val="28"/>
        </w:rPr>
        <w:t xml:space="preserve"> комисси</w:t>
      </w:r>
      <w:r w:rsidR="00185249">
        <w:rPr>
          <w:rFonts w:eastAsiaTheme="minorHAnsi"/>
          <w:color w:val="auto"/>
          <w:sz w:val="28"/>
          <w:szCs w:val="28"/>
        </w:rPr>
        <w:t>и</w:t>
      </w:r>
      <w:r w:rsidRPr="005C093D">
        <w:rPr>
          <w:rFonts w:eastAsiaTheme="minorHAnsi"/>
          <w:color w:val="auto"/>
          <w:sz w:val="28"/>
          <w:szCs w:val="28"/>
        </w:rPr>
        <w:t xml:space="preserve"> Управления Федеральной антимонопольной службы по </w:t>
      </w:r>
      <w:r w:rsidRPr="00B7504A">
        <w:rPr>
          <w:rFonts w:eastAsiaTheme="minorHAnsi"/>
          <w:color w:val="auto"/>
          <w:sz w:val="28"/>
          <w:szCs w:val="28"/>
        </w:rPr>
        <w:t xml:space="preserve">Краснодарскому краю </w:t>
      </w:r>
      <w:r w:rsidR="00185249">
        <w:rPr>
          <w:rFonts w:eastAsiaTheme="minorHAnsi"/>
          <w:color w:val="auto"/>
          <w:sz w:val="28"/>
          <w:szCs w:val="28"/>
        </w:rPr>
        <w:t xml:space="preserve">по итогам конкурса </w:t>
      </w:r>
      <w:r w:rsidRPr="00B7504A">
        <w:rPr>
          <w:rFonts w:eastAsiaTheme="minorHAnsi"/>
          <w:color w:val="auto"/>
          <w:sz w:val="28"/>
          <w:szCs w:val="28"/>
        </w:rPr>
        <w:t>по</w:t>
      </w:r>
      <w:r w:rsidRPr="005C093D">
        <w:rPr>
          <w:rFonts w:eastAsiaTheme="minorHAnsi"/>
          <w:color w:val="auto"/>
          <w:sz w:val="28"/>
          <w:szCs w:val="28"/>
        </w:rPr>
        <w:t xml:space="preserve"> формировани</w:t>
      </w:r>
      <w:r w:rsidRPr="00B7504A">
        <w:rPr>
          <w:rFonts w:eastAsiaTheme="minorHAnsi"/>
          <w:color w:val="auto"/>
          <w:sz w:val="28"/>
          <w:szCs w:val="28"/>
        </w:rPr>
        <w:t>ю</w:t>
      </w:r>
      <w:r w:rsidRPr="005C093D">
        <w:rPr>
          <w:rFonts w:eastAsiaTheme="minorHAnsi"/>
          <w:color w:val="auto"/>
          <w:sz w:val="28"/>
          <w:szCs w:val="28"/>
        </w:rPr>
        <w:t xml:space="preserve"> кадрового резерва для замещения вакантных должностей государственной гражданской службы </w:t>
      </w:r>
      <w:r w:rsidRPr="00B7504A">
        <w:rPr>
          <w:rFonts w:eastAsiaTheme="minorHAnsi"/>
          <w:color w:val="auto"/>
          <w:sz w:val="28"/>
          <w:szCs w:val="28"/>
        </w:rPr>
        <w:t xml:space="preserve">ведущей и </w:t>
      </w:r>
      <w:r w:rsidRPr="005C093D">
        <w:rPr>
          <w:rFonts w:eastAsiaTheme="minorHAnsi"/>
          <w:color w:val="auto"/>
          <w:sz w:val="28"/>
          <w:szCs w:val="28"/>
        </w:rPr>
        <w:t xml:space="preserve">старшей групп должностей </w:t>
      </w:r>
      <w:r w:rsidR="00485D0C">
        <w:rPr>
          <w:sz w:val="28"/>
          <w:szCs w:val="28"/>
        </w:rPr>
        <w:t>Краснодарского УФАС России</w:t>
      </w:r>
      <w:r w:rsidR="00485D0C">
        <w:rPr>
          <w:sz w:val="28"/>
          <w:szCs w:val="28"/>
        </w:rPr>
        <w:t>.</w:t>
      </w:r>
    </w:p>
    <w:p w:rsidR="00B7504A" w:rsidRDefault="00185249" w:rsidP="00185249">
      <w:pPr>
        <w:pStyle w:val="2"/>
        <w:tabs>
          <w:tab w:val="left" w:pos="709"/>
        </w:tabs>
        <w:ind w:left="0" w:right="-108" w:firstLine="0"/>
        <w:rPr>
          <w:b/>
          <w:szCs w:val="26"/>
        </w:rPr>
      </w:pPr>
      <w:r>
        <w:rPr>
          <w:rFonts w:eastAsiaTheme="minorHAnsi"/>
          <w:color w:val="auto"/>
          <w:sz w:val="28"/>
          <w:szCs w:val="28"/>
        </w:rPr>
        <w:tab/>
      </w:r>
      <w:r w:rsidRPr="004A7A1A">
        <w:rPr>
          <w:sz w:val="28"/>
          <w:szCs w:val="28"/>
        </w:rPr>
        <w:t>Конкурсной комисси</w:t>
      </w:r>
      <w:r>
        <w:rPr>
          <w:sz w:val="28"/>
          <w:szCs w:val="28"/>
        </w:rPr>
        <w:t>ей принято решение</w:t>
      </w:r>
      <w:r>
        <w:rPr>
          <w:sz w:val="28"/>
          <w:szCs w:val="28"/>
        </w:rPr>
        <w:t xml:space="preserve"> </w:t>
      </w:r>
      <w:r w:rsidRPr="005C093D">
        <w:rPr>
          <w:sz w:val="28"/>
          <w:szCs w:val="28"/>
        </w:rPr>
        <w:t>признать победителями конкурса</w:t>
      </w:r>
      <w:r>
        <w:rPr>
          <w:sz w:val="28"/>
          <w:szCs w:val="28"/>
        </w:rPr>
        <w:t xml:space="preserve"> и включить </w:t>
      </w:r>
      <w:r w:rsidR="00B7504A" w:rsidRPr="005C093D">
        <w:rPr>
          <w:sz w:val="28"/>
          <w:szCs w:val="28"/>
        </w:rPr>
        <w:t>в кадровый резерв</w:t>
      </w:r>
      <w:r w:rsidR="00B7504A">
        <w:rPr>
          <w:sz w:val="28"/>
          <w:szCs w:val="28"/>
        </w:rPr>
        <w:t xml:space="preserve"> </w:t>
      </w:r>
      <w:r w:rsidR="00485D0C" w:rsidRPr="005C093D">
        <w:rPr>
          <w:rFonts w:eastAsiaTheme="minorHAnsi"/>
          <w:color w:val="auto"/>
          <w:sz w:val="28"/>
          <w:szCs w:val="28"/>
        </w:rPr>
        <w:t xml:space="preserve">Управления Федеральной антимонопольной службы по </w:t>
      </w:r>
      <w:r w:rsidR="00485D0C" w:rsidRPr="00B7504A">
        <w:rPr>
          <w:rFonts w:eastAsiaTheme="minorHAnsi"/>
          <w:color w:val="auto"/>
          <w:sz w:val="28"/>
          <w:szCs w:val="28"/>
        </w:rPr>
        <w:t xml:space="preserve">Краснодарскому </w:t>
      </w:r>
      <w:r w:rsidR="00485D0C" w:rsidRPr="005C093D">
        <w:rPr>
          <w:rFonts w:eastAsiaTheme="minorHAnsi"/>
          <w:color w:val="auto"/>
          <w:sz w:val="28"/>
          <w:szCs w:val="28"/>
        </w:rPr>
        <w:t>краю</w:t>
      </w:r>
      <w:r w:rsidR="00B7504A" w:rsidRPr="005C093D">
        <w:rPr>
          <w:sz w:val="28"/>
          <w:szCs w:val="28"/>
        </w:rPr>
        <w:t>:</w:t>
      </w:r>
    </w:p>
    <w:p w:rsidR="00B7504A" w:rsidRPr="00221422" w:rsidRDefault="00B7504A" w:rsidP="00185249">
      <w:pPr>
        <w:pStyle w:val="2"/>
        <w:tabs>
          <w:tab w:val="left" w:pos="5954"/>
        </w:tabs>
        <w:spacing w:line="276" w:lineRule="auto"/>
        <w:ind w:left="0" w:right="-108" w:firstLine="0"/>
        <w:jc w:val="center"/>
        <w:rPr>
          <w:b/>
          <w:sz w:val="28"/>
          <w:szCs w:val="28"/>
        </w:rPr>
      </w:pPr>
    </w:p>
    <w:p w:rsidR="00B7504A" w:rsidRPr="00221422" w:rsidRDefault="00B7504A" w:rsidP="00B7504A">
      <w:pPr>
        <w:pStyle w:val="2"/>
        <w:tabs>
          <w:tab w:val="left" w:pos="5954"/>
        </w:tabs>
        <w:spacing w:line="240" w:lineRule="auto"/>
        <w:ind w:left="0" w:right="-108" w:firstLine="0"/>
        <w:jc w:val="center"/>
        <w:rPr>
          <w:b/>
          <w:sz w:val="28"/>
          <w:szCs w:val="28"/>
        </w:rPr>
      </w:pPr>
      <w:r w:rsidRPr="00221422">
        <w:rPr>
          <w:b/>
          <w:sz w:val="28"/>
          <w:szCs w:val="28"/>
        </w:rPr>
        <w:t>для замещения вакантных должностей ведущей группы</w:t>
      </w:r>
      <w:r w:rsidR="00485D0C" w:rsidRPr="00221422">
        <w:rPr>
          <w:b/>
          <w:sz w:val="28"/>
          <w:szCs w:val="28"/>
        </w:rPr>
        <w:t>:</w:t>
      </w:r>
    </w:p>
    <w:p w:rsidR="00A35CBF" w:rsidRPr="00221422" w:rsidRDefault="00A35CBF" w:rsidP="00B7504A">
      <w:pPr>
        <w:pStyle w:val="2"/>
        <w:tabs>
          <w:tab w:val="left" w:pos="5954"/>
        </w:tabs>
        <w:spacing w:line="240" w:lineRule="auto"/>
        <w:ind w:left="0" w:right="-108" w:firstLine="0"/>
        <w:jc w:val="center"/>
        <w:rPr>
          <w:b/>
          <w:sz w:val="28"/>
          <w:szCs w:val="28"/>
        </w:rPr>
      </w:pP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676"/>
      </w:tblGrid>
      <w:tr w:rsidR="00A35CBF" w:rsidRPr="00221422" w:rsidTr="00A35CBF">
        <w:tc>
          <w:tcPr>
            <w:tcW w:w="675" w:type="dxa"/>
          </w:tcPr>
          <w:p w:rsidR="00A35CBF" w:rsidRPr="00221422" w:rsidRDefault="00A35CBF" w:rsidP="005A44F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1.</w:t>
            </w:r>
          </w:p>
        </w:tc>
        <w:tc>
          <w:tcPr>
            <w:tcW w:w="8676" w:type="dxa"/>
          </w:tcPr>
          <w:p w:rsidR="00A35CBF" w:rsidRPr="00221422" w:rsidRDefault="00A35CBF" w:rsidP="00485D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>Брагин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Алин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Игоревн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5A44F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2.</w:t>
            </w:r>
          </w:p>
        </w:tc>
        <w:tc>
          <w:tcPr>
            <w:tcW w:w="8676" w:type="dxa"/>
          </w:tcPr>
          <w:p w:rsidR="00A35CBF" w:rsidRPr="00221422" w:rsidRDefault="00A35CBF" w:rsidP="00A35C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5A44F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3.</w:t>
            </w:r>
          </w:p>
        </w:tc>
        <w:tc>
          <w:tcPr>
            <w:tcW w:w="8676" w:type="dxa"/>
          </w:tcPr>
          <w:p w:rsidR="00A35CBF" w:rsidRPr="00221422" w:rsidRDefault="00A35CBF" w:rsidP="00A35C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422">
              <w:rPr>
                <w:rFonts w:ascii="Times New Roman" w:hAnsi="Times New Roman" w:cs="Times New Roman"/>
                <w:sz w:val="28"/>
                <w:szCs w:val="28"/>
              </w:rPr>
              <w:t>Ехутль</w:t>
            </w:r>
            <w:proofErr w:type="spellEnd"/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1422"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5A44F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4.</w:t>
            </w:r>
          </w:p>
        </w:tc>
        <w:tc>
          <w:tcPr>
            <w:tcW w:w="8676" w:type="dxa"/>
          </w:tcPr>
          <w:p w:rsidR="00A35CBF" w:rsidRPr="00221422" w:rsidRDefault="00A35CBF" w:rsidP="00485D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>Калачев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Инесс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5A44F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5.</w:t>
            </w:r>
          </w:p>
        </w:tc>
        <w:tc>
          <w:tcPr>
            <w:tcW w:w="8676" w:type="dxa"/>
          </w:tcPr>
          <w:p w:rsidR="00A35CBF" w:rsidRPr="00221422" w:rsidRDefault="00A35CBF" w:rsidP="00485D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422">
              <w:rPr>
                <w:rFonts w:ascii="Times New Roman" w:hAnsi="Times New Roman" w:cs="Times New Roman"/>
                <w:sz w:val="28"/>
                <w:szCs w:val="28"/>
              </w:rPr>
              <w:t>Кульдыбаев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5A44F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6.</w:t>
            </w:r>
          </w:p>
        </w:tc>
        <w:tc>
          <w:tcPr>
            <w:tcW w:w="8676" w:type="dxa"/>
          </w:tcPr>
          <w:p w:rsidR="00A35CBF" w:rsidRPr="00221422" w:rsidRDefault="00A35CBF" w:rsidP="00485D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422">
              <w:rPr>
                <w:rFonts w:ascii="Times New Roman" w:hAnsi="Times New Roman" w:cs="Times New Roman"/>
                <w:sz w:val="28"/>
                <w:szCs w:val="28"/>
              </w:rPr>
              <w:t>Куземка</w:t>
            </w:r>
            <w:proofErr w:type="spellEnd"/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5A44F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7.</w:t>
            </w:r>
          </w:p>
        </w:tc>
        <w:tc>
          <w:tcPr>
            <w:tcW w:w="8676" w:type="dxa"/>
          </w:tcPr>
          <w:p w:rsidR="00A35CBF" w:rsidRPr="00221422" w:rsidRDefault="00A35CBF" w:rsidP="00485D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>Мазурик Ярослав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1422">
              <w:rPr>
                <w:rFonts w:ascii="Times New Roman" w:hAnsi="Times New Roman" w:cs="Times New Roman"/>
                <w:sz w:val="28"/>
                <w:szCs w:val="28"/>
              </w:rPr>
              <w:t>Ерославовн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5A44F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8.</w:t>
            </w:r>
          </w:p>
        </w:tc>
        <w:tc>
          <w:tcPr>
            <w:tcW w:w="8676" w:type="dxa"/>
          </w:tcPr>
          <w:p w:rsidR="00A35CBF" w:rsidRPr="00221422" w:rsidRDefault="00A35CBF" w:rsidP="00485D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>Мащенко Олес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5A44F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9.</w:t>
            </w:r>
          </w:p>
        </w:tc>
        <w:tc>
          <w:tcPr>
            <w:tcW w:w="8676" w:type="dxa"/>
          </w:tcPr>
          <w:p w:rsidR="00A35CBF" w:rsidRPr="00221422" w:rsidRDefault="00A35CBF" w:rsidP="00485D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422">
              <w:rPr>
                <w:rFonts w:ascii="Times New Roman" w:hAnsi="Times New Roman" w:cs="Times New Roman"/>
                <w:sz w:val="28"/>
                <w:szCs w:val="28"/>
              </w:rPr>
              <w:t>Наниз</w:t>
            </w:r>
            <w:proofErr w:type="spellEnd"/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Заир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1422">
              <w:rPr>
                <w:rFonts w:ascii="Times New Roman" w:hAnsi="Times New Roman" w:cs="Times New Roman"/>
                <w:sz w:val="28"/>
                <w:szCs w:val="28"/>
              </w:rPr>
              <w:t>Казбековн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5A44F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10.</w:t>
            </w:r>
          </w:p>
        </w:tc>
        <w:tc>
          <w:tcPr>
            <w:tcW w:w="8676" w:type="dxa"/>
          </w:tcPr>
          <w:p w:rsidR="00A35CBF" w:rsidRPr="00221422" w:rsidRDefault="00A35CBF" w:rsidP="00485D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Мари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5A44F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11.</w:t>
            </w:r>
          </w:p>
        </w:tc>
        <w:tc>
          <w:tcPr>
            <w:tcW w:w="8676" w:type="dxa"/>
          </w:tcPr>
          <w:p w:rsidR="00A35CBF" w:rsidRPr="00221422" w:rsidRDefault="00A35CBF" w:rsidP="00485D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422">
              <w:rPr>
                <w:rFonts w:ascii="Times New Roman" w:hAnsi="Times New Roman" w:cs="Times New Roman"/>
                <w:sz w:val="28"/>
                <w:szCs w:val="28"/>
              </w:rPr>
              <w:t>Федарков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Андре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5A44F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12.</w:t>
            </w:r>
          </w:p>
        </w:tc>
        <w:tc>
          <w:tcPr>
            <w:tcW w:w="8676" w:type="dxa"/>
          </w:tcPr>
          <w:p w:rsidR="00A35CBF" w:rsidRPr="00221422" w:rsidRDefault="00A35CBF" w:rsidP="00485D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422">
              <w:rPr>
                <w:rFonts w:ascii="Times New Roman" w:hAnsi="Times New Roman" w:cs="Times New Roman"/>
                <w:sz w:val="28"/>
                <w:szCs w:val="28"/>
              </w:rPr>
              <w:t>Юрчевск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Ульян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485D0C" w:rsidRPr="002214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504A" w:rsidRPr="005C093D" w:rsidRDefault="00B7504A" w:rsidP="00B7504A">
      <w:pPr>
        <w:shd w:val="clear" w:color="auto" w:fill="FFFFFF"/>
        <w:spacing w:after="75" w:line="28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A7A1A" w:rsidRPr="00221422" w:rsidRDefault="00A35CBF" w:rsidP="00A95543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замещения вакантных должностей старшей группы</w:t>
      </w:r>
      <w:r w:rsidR="00185249" w:rsidRPr="00221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35CBF" w:rsidRPr="00221422" w:rsidRDefault="00A35CBF" w:rsidP="00A95543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676"/>
      </w:tblGrid>
      <w:tr w:rsidR="00A35CBF" w:rsidRPr="00221422" w:rsidTr="00A35CBF">
        <w:trPr>
          <w:trHeight w:val="70"/>
        </w:trPr>
        <w:tc>
          <w:tcPr>
            <w:tcW w:w="675" w:type="dxa"/>
          </w:tcPr>
          <w:p w:rsidR="00A35CBF" w:rsidRPr="00221422" w:rsidRDefault="00A35CBF" w:rsidP="00A35CB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1.</w:t>
            </w:r>
          </w:p>
        </w:tc>
        <w:tc>
          <w:tcPr>
            <w:tcW w:w="8676" w:type="dxa"/>
          </w:tcPr>
          <w:p w:rsidR="00A35CBF" w:rsidRPr="00221422" w:rsidRDefault="00A35CBF" w:rsidP="00485D0C">
            <w:pPr>
              <w:spacing w:after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Брагин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Игоревн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A35CB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2.</w:t>
            </w:r>
          </w:p>
        </w:tc>
        <w:tc>
          <w:tcPr>
            <w:tcW w:w="8676" w:type="dxa"/>
          </w:tcPr>
          <w:p w:rsidR="00A35CBF" w:rsidRPr="00221422" w:rsidRDefault="00A35CBF" w:rsidP="00A35CBF">
            <w:pPr>
              <w:spacing w:after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Юрьевич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A35CB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3.</w:t>
            </w:r>
          </w:p>
        </w:tc>
        <w:tc>
          <w:tcPr>
            <w:tcW w:w="8676" w:type="dxa"/>
          </w:tcPr>
          <w:p w:rsidR="00A35CBF" w:rsidRPr="00221422" w:rsidRDefault="00A35CBF" w:rsidP="00A35CBF">
            <w:pPr>
              <w:spacing w:after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Ехутль</w:t>
            </w:r>
            <w:proofErr w:type="spellEnd"/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Тимур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Асланович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A35CB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4.</w:t>
            </w:r>
          </w:p>
        </w:tc>
        <w:tc>
          <w:tcPr>
            <w:tcW w:w="8676" w:type="dxa"/>
          </w:tcPr>
          <w:p w:rsidR="00A35CBF" w:rsidRPr="00221422" w:rsidRDefault="00A35CBF" w:rsidP="00485D0C">
            <w:pPr>
              <w:spacing w:after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Калачев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Инесс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Алексеевн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A35CB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5.</w:t>
            </w:r>
          </w:p>
        </w:tc>
        <w:tc>
          <w:tcPr>
            <w:tcW w:w="8676" w:type="dxa"/>
          </w:tcPr>
          <w:p w:rsidR="00A35CBF" w:rsidRPr="00221422" w:rsidRDefault="00A35CBF" w:rsidP="00A35CBF">
            <w:pPr>
              <w:spacing w:after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Коваленко Ярослав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Александрович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A35CB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6.</w:t>
            </w:r>
          </w:p>
        </w:tc>
        <w:tc>
          <w:tcPr>
            <w:tcW w:w="8676" w:type="dxa"/>
          </w:tcPr>
          <w:p w:rsidR="00A35CBF" w:rsidRPr="00221422" w:rsidRDefault="00A35CBF" w:rsidP="00485D0C">
            <w:pPr>
              <w:spacing w:after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Кульдыбаев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proofErr w:type="spellEnd"/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Андреевн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A35CB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7.</w:t>
            </w:r>
          </w:p>
        </w:tc>
        <w:tc>
          <w:tcPr>
            <w:tcW w:w="8676" w:type="dxa"/>
          </w:tcPr>
          <w:p w:rsidR="00A35CBF" w:rsidRPr="00221422" w:rsidRDefault="00A35CBF" w:rsidP="00485D0C">
            <w:pPr>
              <w:spacing w:after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Куземка</w:t>
            </w:r>
            <w:proofErr w:type="spellEnd"/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Сергеевн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A35CB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8.</w:t>
            </w:r>
          </w:p>
        </w:tc>
        <w:tc>
          <w:tcPr>
            <w:tcW w:w="8676" w:type="dxa"/>
          </w:tcPr>
          <w:p w:rsidR="00A35CBF" w:rsidRPr="00221422" w:rsidRDefault="00A35CBF" w:rsidP="00485D0C">
            <w:pPr>
              <w:spacing w:after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Мазурик Ярослав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Ерославовн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proofErr w:type="spellEnd"/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A35CB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9.</w:t>
            </w:r>
          </w:p>
        </w:tc>
        <w:tc>
          <w:tcPr>
            <w:tcW w:w="8676" w:type="dxa"/>
          </w:tcPr>
          <w:p w:rsidR="00A35CBF" w:rsidRPr="00221422" w:rsidRDefault="00A35CBF" w:rsidP="00485D0C">
            <w:pPr>
              <w:spacing w:after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Макеев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A35CB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10.</w:t>
            </w:r>
          </w:p>
        </w:tc>
        <w:tc>
          <w:tcPr>
            <w:tcW w:w="8676" w:type="dxa"/>
          </w:tcPr>
          <w:p w:rsidR="00A35CBF" w:rsidRPr="00221422" w:rsidRDefault="00A35CBF" w:rsidP="00A35CBF">
            <w:pPr>
              <w:spacing w:after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Сонин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Вадим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Вячеславович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A35CB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11.</w:t>
            </w:r>
          </w:p>
        </w:tc>
        <w:tc>
          <w:tcPr>
            <w:tcW w:w="8676" w:type="dxa"/>
          </w:tcPr>
          <w:p w:rsidR="00A35CBF" w:rsidRPr="00221422" w:rsidRDefault="00A35CBF" w:rsidP="00485D0C">
            <w:pPr>
              <w:spacing w:after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Федарков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Андре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Андреевич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A35CBF" w:rsidRPr="00221422" w:rsidTr="00A35CBF">
        <w:tc>
          <w:tcPr>
            <w:tcW w:w="675" w:type="dxa"/>
          </w:tcPr>
          <w:p w:rsidR="00A35CBF" w:rsidRPr="00221422" w:rsidRDefault="00A35CBF" w:rsidP="00A35CB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221422">
              <w:rPr>
                <w:sz w:val="28"/>
                <w:szCs w:val="28"/>
              </w:rPr>
              <w:t>12.</w:t>
            </w:r>
          </w:p>
        </w:tc>
        <w:tc>
          <w:tcPr>
            <w:tcW w:w="8676" w:type="dxa"/>
          </w:tcPr>
          <w:p w:rsidR="00A35CBF" w:rsidRPr="00221422" w:rsidRDefault="00A35CBF" w:rsidP="00485D0C">
            <w:pPr>
              <w:spacing w:after="0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Юрчевск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ую</w:t>
            </w:r>
            <w:proofErr w:type="spellEnd"/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Ульян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Владимировн</w:t>
            </w:r>
            <w:r w:rsidR="00485D0C"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21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85D0C" w:rsidRPr="00221422" w:rsidRDefault="00485D0C" w:rsidP="004A7A1A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5543" w:rsidRPr="00221422" w:rsidRDefault="00A95543" w:rsidP="004A7A1A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Подробную информацию о конкурсе можно получить:</w:t>
      </w:r>
    </w:p>
    <w:p w:rsidR="00A95543" w:rsidRPr="00221422" w:rsidRDefault="00A95543" w:rsidP="004A7A1A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Тел.: (499) 755-23-23, доб. </w:t>
      </w:r>
      <w:r w:rsidR="00485D0C" w:rsidRPr="00221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023-111</w:t>
      </w:r>
    </w:p>
    <w:sectPr w:rsidR="00A95543" w:rsidRPr="0022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43"/>
    <w:rsid w:val="000616F7"/>
    <w:rsid w:val="000B2443"/>
    <w:rsid w:val="00185249"/>
    <w:rsid w:val="00221422"/>
    <w:rsid w:val="003D5F45"/>
    <w:rsid w:val="00446D75"/>
    <w:rsid w:val="00485D0C"/>
    <w:rsid w:val="004A7A1A"/>
    <w:rsid w:val="00590C07"/>
    <w:rsid w:val="0059783C"/>
    <w:rsid w:val="005F4B2E"/>
    <w:rsid w:val="00746F16"/>
    <w:rsid w:val="00971F39"/>
    <w:rsid w:val="00A35CBF"/>
    <w:rsid w:val="00A95543"/>
    <w:rsid w:val="00B2174B"/>
    <w:rsid w:val="00B716DF"/>
    <w:rsid w:val="00B7504A"/>
    <w:rsid w:val="00C0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75A77-1228-4405-AA56-63596C2C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5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74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0741C"/>
    <w:pPr>
      <w:spacing w:after="0" w:line="240" w:lineRule="auto"/>
    </w:pPr>
  </w:style>
  <w:style w:type="paragraph" w:styleId="2">
    <w:name w:val="Body Text Indent 2"/>
    <w:basedOn w:val="a"/>
    <w:link w:val="20"/>
    <w:rsid w:val="00B7504A"/>
    <w:pPr>
      <w:spacing w:after="0" w:line="360" w:lineRule="auto"/>
      <w:ind w:left="567" w:hanging="207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504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B75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Андреевна Царева</dc:creator>
  <cp:keywords/>
  <dc:description/>
  <cp:lastModifiedBy>Светлана Вячеславовна Винаева</cp:lastModifiedBy>
  <cp:revision>3</cp:revision>
  <cp:lastPrinted>2021-05-24T08:06:00Z</cp:lastPrinted>
  <dcterms:created xsi:type="dcterms:W3CDTF">2023-02-13T13:44:00Z</dcterms:created>
  <dcterms:modified xsi:type="dcterms:W3CDTF">2023-02-13T13:46:00Z</dcterms:modified>
</cp:coreProperties>
</file>